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15" w:rsidRPr="00D80315" w:rsidRDefault="00D80315" w:rsidP="00D80315">
      <w:pPr>
        <w:rPr>
          <w:rFonts w:ascii="TH Charmonman" w:hAnsi="TH Charmonman" w:cs="TH Charmonman"/>
          <w:b/>
          <w:bCs/>
          <w:color w:val="002060"/>
          <w:sz w:val="48"/>
          <w:szCs w:val="48"/>
        </w:rPr>
      </w:pPr>
      <w:r w:rsidRPr="00D80315">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44" type="#_x0000_t154" style="position:absolute;margin-left:118.5pt;margin-top:-25pt;width:376pt;height:92.3pt;z-index:-251655168" wrapcoords="16857 527 -43 1405 -43 21424 0 21600 474 21600 905 21600 2630 20546 3578 20195 8019 17912 8580 17385 14486 14576 17590 12468 17590 11766 19272 11766 21083 10361 21083 6146 21298 6146 21729 4215 21729 2459 17073 527 16857 527" fillcolor="#92cddc" strokecolor="#e36c0a">
            <v:shadow on="t" color="#868686"/>
            <v:textpath style="font-family:&quot;Arial Black&quot;;v-text-kern:t" trim="t" fitpath="t" string="Newsletter"/>
            <w10:wrap type="through"/>
          </v:shape>
        </w:pict>
      </w:r>
      <w:r>
        <w:rPr>
          <w:noProof/>
        </w:rPr>
        <w:drawing>
          <wp:anchor distT="0" distB="0" distL="114300" distR="114300" simplePos="0" relativeHeight="251660288" behindDoc="1" locked="0" layoutInCell="1" allowOverlap="0">
            <wp:simplePos x="0" y="0"/>
            <wp:positionH relativeFrom="column">
              <wp:posOffset>-425450</wp:posOffset>
            </wp:positionH>
            <wp:positionV relativeFrom="paragraph">
              <wp:posOffset>-199390</wp:posOffset>
            </wp:positionV>
            <wp:extent cx="1517650" cy="1517650"/>
            <wp:effectExtent l="0" t="0" r="6350" b="6350"/>
            <wp:wrapNone/>
            <wp:docPr id="18" name="รูปภาพ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315">
        <w:rPr>
          <w:rFonts w:ascii="TH Charmonman" w:hAnsi="TH Charmonman" w:cs="TH Charmonman"/>
          <w:b/>
          <w:bCs/>
          <w:color w:val="002060"/>
          <w:sz w:val="48"/>
          <w:szCs w:val="48"/>
        </w:rPr>
        <w:t xml:space="preserve">                                               </w:t>
      </w:r>
    </w:p>
    <w:p w:rsidR="00D80315" w:rsidRPr="00D80315" w:rsidRDefault="00D80315" w:rsidP="00D80315">
      <w:pPr>
        <w:rPr>
          <w:rFonts w:ascii="TH Charmonman" w:hAnsi="TH Charmonman" w:cs="TH Charmonman"/>
          <w:b/>
          <w:bCs/>
          <w:color w:val="002060"/>
          <w:sz w:val="48"/>
          <w:szCs w:val="48"/>
        </w:rPr>
      </w:pPr>
    </w:p>
    <w:p w:rsidR="00D80315" w:rsidRPr="00D80315" w:rsidRDefault="00D80315" w:rsidP="00D80315">
      <w:pPr>
        <w:jc w:val="right"/>
        <w:rPr>
          <w:rFonts w:ascii="TH Charmonman" w:hAnsi="TH Charmonman" w:cs="TH Charmonman" w:hint="cs"/>
          <w:b/>
          <w:bCs/>
          <w:color w:val="002060"/>
          <w:sz w:val="40"/>
          <w:szCs w:val="40"/>
          <w:cs/>
        </w:rPr>
      </w:pPr>
      <w:r w:rsidRPr="00D80315">
        <w:rPr>
          <w:rFonts w:ascii="TH Charmonman" w:hAnsi="TH Charmonman" w:cs="TH Charmonman"/>
          <w:b/>
          <w:bCs/>
          <w:color w:val="002060"/>
          <w:sz w:val="40"/>
          <w:szCs w:val="40"/>
          <w:cs/>
        </w:rPr>
        <w:t>จดหมายข่าวองค์การบริหารส่วนตำบล</w:t>
      </w:r>
      <w:proofErr w:type="spellStart"/>
      <w:r w:rsidRPr="00D80315">
        <w:rPr>
          <w:rFonts w:ascii="TH Charmonman" w:hAnsi="TH Charmonman" w:cs="TH Charmonman"/>
          <w:b/>
          <w:bCs/>
          <w:color w:val="002060"/>
          <w:sz w:val="40"/>
          <w:szCs w:val="40"/>
          <w:cs/>
        </w:rPr>
        <w:t>ไสห</w:t>
      </w:r>
      <w:proofErr w:type="spellEnd"/>
      <w:r w:rsidRPr="00D80315">
        <w:rPr>
          <w:rFonts w:ascii="TH Charmonman" w:hAnsi="TH Charmonman" w:cs="TH Charmonman"/>
          <w:b/>
          <w:bCs/>
          <w:color w:val="002060"/>
          <w:sz w:val="40"/>
          <w:szCs w:val="40"/>
          <w:cs/>
        </w:rPr>
        <w:t>ร้า</w:t>
      </w:r>
    </w:p>
    <w:p w:rsidR="00D80315" w:rsidRPr="00D80315" w:rsidRDefault="00D80315" w:rsidP="00D80315">
      <w:r>
        <w:rPr>
          <w:noProof/>
        </w:rPr>
        <mc:AlternateContent>
          <mc:Choice Requires="wps">
            <w:drawing>
              <wp:anchor distT="0" distB="0" distL="114300" distR="114300" simplePos="0" relativeHeight="251659264" behindDoc="0" locked="0" layoutInCell="1" allowOverlap="1">
                <wp:simplePos x="0" y="0"/>
                <wp:positionH relativeFrom="column">
                  <wp:posOffset>-660400</wp:posOffset>
                </wp:positionH>
                <wp:positionV relativeFrom="paragraph">
                  <wp:posOffset>19685</wp:posOffset>
                </wp:positionV>
                <wp:extent cx="7524750" cy="495300"/>
                <wp:effectExtent l="25400" t="22225" r="31750" b="444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49530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D80315" w:rsidRPr="008723DF" w:rsidRDefault="00D80315" w:rsidP="00D80315">
                            <w:pPr>
                              <w:jc w:val="right"/>
                              <w:rPr>
                                <w:rFonts w:ascii="TH Charmonman" w:hAnsi="TH Charmonman" w:cs="TH Charmonman"/>
                                <w:b/>
                                <w:bCs/>
                                <w:color w:val="F2F2F2"/>
                                <w:sz w:val="40"/>
                                <w:szCs w:val="40"/>
                                <w:cs/>
                              </w:rPr>
                            </w:pPr>
                            <w:r w:rsidRPr="008723DF">
                              <w:rPr>
                                <w:rFonts w:ascii="TH Charmonman" w:hAnsi="TH Charmonman" w:cs="TH Charmonman"/>
                                <w:b/>
                                <w:bCs/>
                                <w:color w:val="F2F2F2"/>
                                <w:sz w:val="40"/>
                                <w:szCs w:val="40"/>
                                <w:cs/>
                              </w:rPr>
                              <w:t xml:space="preserve">ปีที่ </w:t>
                            </w:r>
                            <w:r>
                              <w:rPr>
                                <w:rFonts w:ascii="TH Charmonman" w:hAnsi="TH Charmonman" w:cs="TH Charmonman" w:hint="cs"/>
                                <w:b/>
                                <w:bCs/>
                                <w:color w:val="F2F2F2"/>
                                <w:sz w:val="40"/>
                                <w:szCs w:val="40"/>
                                <w:cs/>
                              </w:rPr>
                              <w:t>๒</w:t>
                            </w:r>
                            <w:r w:rsidRPr="008723DF">
                              <w:rPr>
                                <w:rFonts w:ascii="TH Charmonman" w:hAnsi="TH Charmonman" w:cs="TH Charmonman"/>
                                <w:b/>
                                <w:bCs/>
                                <w:color w:val="F2F2F2"/>
                                <w:sz w:val="40"/>
                                <w:szCs w:val="40"/>
                                <w:cs/>
                              </w:rPr>
                              <w:t xml:space="preserve">    ฉบับที่ </w:t>
                            </w:r>
                            <w:r>
                              <w:rPr>
                                <w:rFonts w:ascii="TH Charmonman" w:hAnsi="TH Charmonman" w:cs="TH Charmonman" w:hint="cs"/>
                                <w:b/>
                                <w:bCs/>
                                <w:color w:val="F2F2F2"/>
                                <w:sz w:val="40"/>
                                <w:szCs w:val="40"/>
                                <w:cs/>
                              </w:rPr>
                              <w:t xml:space="preserve"> ๓</w:t>
                            </w:r>
                            <w:r w:rsidRPr="008723DF">
                              <w:rPr>
                                <w:rFonts w:ascii="TH Charmonman" w:hAnsi="TH Charmonman" w:cs="TH Charmonman"/>
                                <w:b/>
                                <w:bCs/>
                                <w:color w:val="F2F2F2"/>
                                <w:sz w:val="40"/>
                                <w:szCs w:val="40"/>
                                <w:cs/>
                              </w:rPr>
                              <w:t xml:space="preserve">   ประจำเดือน </w:t>
                            </w:r>
                            <w:r>
                              <w:rPr>
                                <w:rFonts w:ascii="TH Charmonman" w:hAnsi="TH Charmonman" w:cs="TH Charmonman" w:hint="cs"/>
                                <w:b/>
                                <w:bCs/>
                                <w:color w:val="F2F2F2"/>
                                <w:sz w:val="40"/>
                                <w:szCs w:val="40"/>
                                <w:cs/>
                              </w:rPr>
                              <w:t>มีนาคม</w:t>
                            </w:r>
                            <w:r w:rsidRPr="008723DF">
                              <w:rPr>
                                <w:rFonts w:ascii="TH Charmonman" w:hAnsi="TH Charmonman" w:cs="TH Charmonman"/>
                                <w:b/>
                                <w:bCs/>
                                <w:color w:val="F2F2F2"/>
                                <w:sz w:val="40"/>
                                <w:szCs w:val="40"/>
                                <w:cs/>
                              </w:rPr>
                              <w:t xml:space="preserve">   พ.ศ.</w:t>
                            </w:r>
                            <w:r>
                              <w:rPr>
                                <w:rFonts w:ascii="TH Charmonman" w:hAnsi="TH Charmonman" w:cs="TH Charmonman" w:hint="cs"/>
                                <w:b/>
                                <w:bCs/>
                                <w:color w:val="F2F2F2"/>
                                <w:sz w:val="40"/>
                                <w:szCs w:val="40"/>
                                <w:cs/>
                              </w:rPr>
                              <w:t>๒๕๕๘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2pt;margin-top:1.55pt;width:59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" fillcolor="#8064a2" strokecolor="#f2f2f2" strokeweight="3pt">
                <v:shadow on="t" color="#3f3151" opacity=".5" offset="1pt"/>
                <v:textbox>
                  <w:txbxContent>
                    <w:p w:rsidR="00D80315" w:rsidRPr="008723DF" w:rsidRDefault="00D80315" w:rsidP="00D80315">
                      <w:pPr>
                        <w:jc w:val="right"/>
                        <w:rPr>
                          <w:rFonts w:ascii="TH Charmonman" w:hAnsi="TH Charmonman" w:cs="TH Charmonman"/>
                          <w:b/>
                          <w:bCs/>
                          <w:color w:val="F2F2F2"/>
                          <w:sz w:val="40"/>
                          <w:szCs w:val="40"/>
                          <w:cs/>
                        </w:rPr>
                      </w:pPr>
                      <w:r w:rsidRPr="008723DF">
                        <w:rPr>
                          <w:rFonts w:ascii="TH Charmonman" w:hAnsi="TH Charmonman" w:cs="TH Charmonman"/>
                          <w:b/>
                          <w:bCs/>
                          <w:color w:val="F2F2F2"/>
                          <w:sz w:val="40"/>
                          <w:szCs w:val="40"/>
                          <w:cs/>
                        </w:rPr>
                        <w:t xml:space="preserve">ปีที่ </w:t>
                      </w:r>
                      <w:r>
                        <w:rPr>
                          <w:rFonts w:ascii="TH Charmonman" w:hAnsi="TH Charmonman" w:cs="TH Charmonman" w:hint="cs"/>
                          <w:b/>
                          <w:bCs/>
                          <w:color w:val="F2F2F2"/>
                          <w:sz w:val="40"/>
                          <w:szCs w:val="40"/>
                          <w:cs/>
                        </w:rPr>
                        <w:t>๒</w:t>
                      </w:r>
                      <w:r w:rsidRPr="008723DF">
                        <w:rPr>
                          <w:rFonts w:ascii="TH Charmonman" w:hAnsi="TH Charmonman" w:cs="TH Charmonman"/>
                          <w:b/>
                          <w:bCs/>
                          <w:color w:val="F2F2F2"/>
                          <w:sz w:val="40"/>
                          <w:szCs w:val="40"/>
                          <w:cs/>
                        </w:rPr>
                        <w:t xml:space="preserve">    ฉบับที่ </w:t>
                      </w:r>
                      <w:r>
                        <w:rPr>
                          <w:rFonts w:ascii="TH Charmonman" w:hAnsi="TH Charmonman" w:cs="TH Charmonman" w:hint="cs"/>
                          <w:b/>
                          <w:bCs/>
                          <w:color w:val="F2F2F2"/>
                          <w:sz w:val="40"/>
                          <w:szCs w:val="40"/>
                          <w:cs/>
                        </w:rPr>
                        <w:t xml:space="preserve"> ๓</w:t>
                      </w:r>
                      <w:r w:rsidRPr="008723DF">
                        <w:rPr>
                          <w:rFonts w:ascii="TH Charmonman" w:hAnsi="TH Charmonman" w:cs="TH Charmonman"/>
                          <w:b/>
                          <w:bCs/>
                          <w:color w:val="F2F2F2"/>
                          <w:sz w:val="40"/>
                          <w:szCs w:val="40"/>
                          <w:cs/>
                        </w:rPr>
                        <w:t xml:space="preserve">   ประจำเดือน </w:t>
                      </w:r>
                      <w:r>
                        <w:rPr>
                          <w:rFonts w:ascii="TH Charmonman" w:hAnsi="TH Charmonman" w:cs="TH Charmonman" w:hint="cs"/>
                          <w:b/>
                          <w:bCs/>
                          <w:color w:val="F2F2F2"/>
                          <w:sz w:val="40"/>
                          <w:szCs w:val="40"/>
                          <w:cs/>
                        </w:rPr>
                        <w:t>มีนาคม</w:t>
                      </w:r>
                      <w:r w:rsidRPr="008723DF">
                        <w:rPr>
                          <w:rFonts w:ascii="TH Charmonman" w:hAnsi="TH Charmonman" w:cs="TH Charmonman"/>
                          <w:b/>
                          <w:bCs/>
                          <w:color w:val="F2F2F2"/>
                          <w:sz w:val="40"/>
                          <w:szCs w:val="40"/>
                          <w:cs/>
                        </w:rPr>
                        <w:t xml:space="preserve">   พ.ศ.</w:t>
                      </w:r>
                      <w:r>
                        <w:rPr>
                          <w:rFonts w:ascii="TH Charmonman" w:hAnsi="TH Charmonman" w:cs="TH Charmonman" w:hint="cs"/>
                          <w:b/>
                          <w:bCs/>
                          <w:color w:val="F2F2F2"/>
                          <w:sz w:val="40"/>
                          <w:szCs w:val="40"/>
                          <w:cs/>
                        </w:rPr>
                        <w:t>๒๕๕๘</w:t>
                      </w:r>
                    </w:p>
                  </w:txbxContent>
                </v:textbox>
              </v:shape>
            </w:pict>
          </mc:Fallback>
        </mc:AlternateContent>
      </w:r>
    </w:p>
    <w:p w:rsidR="00D80315" w:rsidRPr="00D80315" w:rsidRDefault="00D80315" w:rsidP="00D80315"/>
    <w:p w:rsidR="00D80315" w:rsidRPr="00D80315" w:rsidRDefault="00D80315" w:rsidP="00D80315"/>
    <w:p w:rsidR="00D80315" w:rsidRPr="00D80315" w:rsidRDefault="00D80315" w:rsidP="00D80315">
      <w:pPr>
        <w:jc w:val="center"/>
      </w:pPr>
    </w:p>
    <w:p w:rsidR="00D80315" w:rsidRPr="00D80315" w:rsidRDefault="00D80315" w:rsidP="00D80315">
      <w:pPr>
        <w:jc w:val="center"/>
      </w:pPr>
    </w:p>
    <w:p w:rsidR="00D80315" w:rsidRPr="00D80315" w:rsidRDefault="00D80315" w:rsidP="00D80315">
      <w:pPr>
        <w:jc w:val="center"/>
      </w:pPr>
    </w:p>
    <w:p w:rsidR="00D80315" w:rsidRPr="00D80315" w:rsidRDefault="00D80315" w:rsidP="00D80315">
      <w:pPr>
        <w:shd w:val="clear" w:color="auto" w:fill="FBD4B4"/>
        <w:jc w:val="center"/>
        <w:rPr>
          <w:rFonts w:ascii="TH Charmonman" w:hAnsi="TH Charmonman" w:cs="TH Charmonman" w:hint="cs"/>
          <w:color w:val="403152"/>
          <w:sz w:val="56"/>
          <w:szCs w:val="56"/>
          <w:cs/>
        </w:rPr>
      </w:pPr>
      <w:r w:rsidRPr="00D80315">
        <w:rPr>
          <w:rFonts w:ascii="TH Charmonman" w:hAnsi="TH Charmonman" w:cs="TH Charmonman"/>
          <w:color w:val="403152"/>
          <w:sz w:val="56"/>
          <w:szCs w:val="56"/>
          <w:cs/>
        </w:rPr>
        <w:t>ข่าวสาร  -  ประชาสัมพันธ์องค์การบริหารส่วนตำบล</w:t>
      </w:r>
      <w:proofErr w:type="spellStart"/>
      <w:r w:rsidRPr="00D80315">
        <w:rPr>
          <w:rFonts w:ascii="TH Charmonman" w:hAnsi="TH Charmonman" w:cs="TH Charmonman"/>
          <w:color w:val="403152"/>
          <w:sz w:val="56"/>
          <w:szCs w:val="56"/>
          <w:cs/>
        </w:rPr>
        <w:t>ไสห</w:t>
      </w:r>
      <w:proofErr w:type="spellEnd"/>
      <w:r w:rsidRPr="00D80315">
        <w:rPr>
          <w:rFonts w:ascii="TH Charmonman" w:hAnsi="TH Charmonman" w:cs="TH Charmonman"/>
          <w:color w:val="403152"/>
          <w:sz w:val="56"/>
          <w:szCs w:val="56"/>
          <w:cs/>
        </w:rPr>
        <w:t>ร้า</w:t>
      </w:r>
    </w:p>
    <w:p w:rsidR="00D80315" w:rsidRPr="00D80315" w:rsidRDefault="00D80315" w:rsidP="00D80315"/>
    <w:p w:rsidR="00D80315" w:rsidRPr="00D80315" w:rsidRDefault="00D80315" w:rsidP="00D80315">
      <w:pPr>
        <w:numPr>
          <w:ilvl w:val="0"/>
          <w:numId w:val="2"/>
        </w:numPr>
        <w:spacing w:after="120"/>
        <w:ind w:left="714" w:hanging="357"/>
        <w:rPr>
          <w:rFonts w:ascii="TH SarabunPSK" w:hAnsi="TH SarabunPSK" w:cs="TH SarabunPSK" w:hint="cs"/>
          <w:sz w:val="36"/>
          <w:szCs w:val="36"/>
        </w:rPr>
      </w:pPr>
      <w:r w:rsidRPr="00D80315">
        <w:rPr>
          <w:rFonts w:ascii="TH SarabunPSK" w:hAnsi="TH SarabunPSK" w:cs="TH SarabunPSK" w:hint="cs"/>
          <w:sz w:val="36"/>
          <w:szCs w:val="36"/>
          <w:cs/>
        </w:rPr>
        <w:t>องค์การบริหารส่วนตำบล</w:t>
      </w:r>
      <w:proofErr w:type="spellStart"/>
      <w:r w:rsidRPr="00D80315">
        <w:rPr>
          <w:rFonts w:ascii="TH SarabunPSK" w:hAnsi="TH SarabunPSK" w:cs="TH SarabunPSK" w:hint="cs"/>
          <w:sz w:val="36"/>
          <w:szCs w:val="36"/>
          <w:cs/>
        </w:rPr>
        <w:t>ไสห</w:t>
      </w:r>
      <w:proofErr w:type="spellEnd"/>
      <w:r w:rsidRPr="00D80315">
        <w:rPr>
          <w:rFonts w:ascii="TH SarabunPSK" w:hAnsi="TH SarabunPSK" w:cs="TH SarabunPSK" w:hint="cs"/>
          <w:sz w:val="36"/>
          <w:szCs w:val="36"/>
          <w:cs/>
        </w:rPr>
        <w:t>ร้าจัดโครงการแข่งขันกีฬาภายในตำบล</w:t>
      </w:r>
      <w:proofErr w:type="spellStart"/>
      <w:r w:rsidRPr="00D80315">
        <w:rPr>
          <w:rFonts w:ascii="TH SarabunPSK" w:hAnsi="TH SarabunPSK" w:cs="TH SarabunPSK" w:hint="cs"/>
          <w:sz w:val="36"/>
          <w:szCs w:val="36"/>
          <w:cs/>
        </w:rPr>
        <w:t>ไสห</w:t>
      </w:r>
      <w:proofErr w:type="spellEnd"/>
      <w:r w:rsidRPr="00D80315">
        <w:rPr>
          <w:rFonts w:ascii="TH SarabunPSK" w:hAnsi="TH SarabunPSK" w:cs="TH SarabunPSK" w:hint="cs"/>
          <w:sz w:val="36"/>
          <w:szCs w:val="36"/>
          <w:cs/>
        </w:rPr>
        <w:t>ร้าต้านยาเสพติด  ประจำปี ๒๕๕๘   ระหว่างวันที่  ๒๕  -  ๓๑  มีนาคม  ๒๕๕๘</w:t>
      </w:r>
    </w:p>
    <w:p w:rsidR="00D80315" w:rsidRPr="00D80315" w:rsidRDefault="00D80315" w:rsidP="00D80315">
      <w:pPr>
        <w:numPr>
          <w:ilvl w:val="0"/>
          <w:numId w:val="2"/>
        </w:numPr>
        <w:spacing w:after="120"/>
        <w:ind w:left="714" w:hanging="357"/>
        <w:rPr>
          <w:rFonts w:ascii="TH SarabunPSK" w:hAnsi="TH SarabunPSK" w:cs="TH SarabunPSK" w:hint="cs"/>
          <w:sz w:val="36"/>
          <w:szCs w:val="36"/>
          <w:cs/>
        </w:rPr>
      </w:pPr>
      <w:r w:rsidRPr="00D80315">
        <w:rPr>
          <w:rFonts w:ascii="TH SarabunPSK" w:hAnsi="TH SarabunPSK" w:cs="TH SarabunPSK" w:hint="cs"/>
          <w:sz w:val="36"/>
          <w:szCs w:val="36"/>
          <w:cs/>
        </w:rPr>
        <w:t>องค์การบริหารส่วนตำบล</w:t>
      </w:r>
      <w:proofErr w:type="spellStart"/>
      <w:r w:rsidRPr="00D80315">
        <w:rPr>
          <w:rFonts w:ascii="TH SarabunPSK" w:hAnsi="TH SarabunPSK" w:cs="TH SarabunPSK" w:hint="cs"/>
          <w:sz w:val="36"/>
          <w:szCs w:val="36"/>
          <w:cs/>
        </w:rPr>
        <w:t>ไสห</w:t>
      </w:r>
      <w:proofErr w:type="spellEnd"/>
      <w:r w:rsidRPr="00D80315">
        <w:rPr>
          <w:rFonts w:ascii="TH SarabunPSK" w:hAnsi="TH SarabunPSK" w:cs="TH SarabunPSK" w:hint="cs"/>
          <w:sz w:val="36"/>
          <w:szCs w:val="36"/>
          <w:cs/>
        </w:rPr>
        <w:t>ร้า จัดโครง</w:t>
      </w:r>
      <w:proofErr w:type="spellStart"/>
      <w:r w:rsidRPr="00D80315">
        <w:rPr>
          <w:rFonts w:ascii="TH SarabunPSK" w:hAnsi="TH SarabunPSK" w:cs="TH SarabunPSK" w:hint="cs"/>
          <w:sz w:val="36"/>
          <w:szCs w:val="36"/>
          <w:cs/>
        </w:rPr>
        <w:t>การ</w:t>
      </w:r>
      <w:r w:rsidRPr="00D80315">
        <w:rPr>
          <w:rFonts w:ascii="TH SarabunPSK" w:hAnsi="TH SarabunPSK" w:cs="TH SarabunPSK"/>
          <w:sz w:val="36"/>
          <w:szCs w:val="36"/>
          <w:cs/>
        </w:rPr>
        <w:t>บิ๊ก</w:t>
      </w:r>
      <w:proofErr w:type="spellEnd"/>
      <w:r w:rsidRPr="00D80315">
        <w:rPr>
          <w:rFonts w:ascii="TH SarabunPSK" w:hAnsi="TH SarabunPSK" w:cs="TH SarabunPSK"/>
          <w:sz w:val="36"/>
          <w:szCs w:val="36"/>
          <w:cs/>
        </w:rPr>
        <w:t>คลี</w:t>
      </w:r>
      <w:proofErr w:type="spellStart"/>
      <w:r w:rsidRPr="00D80315">
        <w:rPr>
          <w:rFonts w:ascii="TH SarabunPSK" w:hAnsi="TH SarabunPSK" w:cs="TH SarabunPSK"/>
          <w:sz w:val="36"/>
          <w:szCs w:val="36"/>
          <w:cs/>
        </w:rPr>
        <w:t>น</w:t>
      </w:r>
      <w:r w:rsidRPr="00D80315">
        <w:rPr>
          <w:rFonts w:ascii="TH SarabunPSK" w:hAnsi="TH SarabunPSK" w:cs="TH SarabunPSK" w:hint="cs"/>
          <w:sz w:val="36"/>
          <w:szCs w:val="36"/>
          <w:cs/>
        </w:rPr>
        <w:t>นิ่</w:t>
      </w:r>
      <w:r w:rsidRPr="00D80315">
        <w:rPr>
          <w:rFonts w:ascii="TH SarabunPSK" w:hAnsi="TH SarabunPSK" w:cs="TH SarabunPSK"/>
          <w:sz w:val="36"/>
          <w:szCs w:val="36"/>
          <w:cs/>
        </w:rPr>
        <w:t>ง</w:t>
      </w:r>
      <w:proofErr w:type="spellEnd"/>
      <w:r w:rsidRPr="00D80315">
        <w:rPr>
          <w:rFonts w:ascii="TH SarabunPSK" w:hAnsi="TH SarabunPSK" w:cs="TH SarabunPSK"/>
          <w:sz w:val="36"/>
          <w:szCs w:val="36"/>
          <w:cs/>
        </w:rPr>
        <w:t xml:space="preserve"> </w:t>
      </w:r>
      <w:proofErr w:type="spellStart"/>
      <w:r w:rsidRPr="00D80315">
        <w:rPr>
          <w:rFonts w:ascii="TH SarabunPSK" w:hAnsi="TH SarabunPSK" w:cs="TH SarabunPSK"/>
          <w:sz w:val="36"/>
          <w:szCs w:val="36"/>
          <w:cs/>
        </w:rPr>
        <w:t>เดย์</w:t>
      </w:r>
      <w:proofErr w:type="spellEnd"/>
      <w:r w:rsidRPr="00D80315">
        <w:rPr>
          <w:rFonts w:ascii="TH SarabunPSK" w:hAnsi="TH SarabunPSK" w:cs="TH SarabunPSK"/>
          <w:sz w:val="36"/>
          <w:szCs w:val="36"/>
          <w:cs/>
        </w:rPr>
        <w:t xml:space="preserve"> </w:t>
      </w:r>
      <w:r w:rsidRPr="00D80315">
        <w:rPr>
          <w:rFonts w:ascii="TH SarabunPSK" w:hAnsi="TH SarabunPSK" w:cs="TH SarabunPSK" w:hint="cs"/>
          <w:sz w:val="36"/>
          <w:szCs w:val="36"/>
          <w:cs/>
        </w:rPr>
        <w:t xml:space="preserve"> ใน</w:t>
      </w:r>
      <w:r w:rsidRPr="00D80315">
        <w:rPr>
          <w:rFonts w:ascii="TH SarabunPSK" w:hAnsi="TH SarabunPSK" w:cs="TH SarabunPSK"/>
          <w:sz w:val="36"/>
          <w:szCs w:val="36"/>
          <w:cs/>
        </w:rPr>
        <w:t xml:space="preserve">วันที่ </w:t>
      </w:r>
      <w:r w:rsidRPr="00D80315">
        <w:rPr>
          <w:rFonts w:ascii="TH SarabunPSK" w:hAnsi="TH SarabunPSK" w:cs="TH SarabunPSK" w:hint="cs"/>
          <w:sz w:val="36"/>
          <w:szCs w:val="36"/>
          <w:cs/>
        </w:rPr>
        <w:t>๒</w:t>
      </w:r>
      <w:r w:rsidRPr="00D80315">
        <w:rPr>
          <w:rFonts w:ascii="TH SarabunPSK" w:hAnsi="TH SarabunPSK" w:cs="TH SarabunPSK"/>
          <w:sz w:val="36"/>
          <w:szCs w:val="36"/>
          <w:cs/>
        </w:rPr>
        <w:t xml:space="preserve"> เม</w:t>
      </w:r>
      <w:r w:rsidRPr="00D80315">
        <w:rPr>
          <w:rFonts w:ascii="TH SarabunPSK" w:hAnsi="TH SarabunPSK" w:cs="TH SarabunPSK" w:hint="cs"/>
          <w:sz w:val="36"/>
          <w:szCs w:val="36"/>
          <w:cs/>
        </w:rPr>
        <w:t>ษา</w:t>
      </w:r>
      <w:r w:rsidRPr="00D80315">
        <w:rPr>
          <w:rFonts w:ascii="TH SarabunPSK" w:hAnsi="TH SarabunPSK" w:cs="TH SarabunPSK"/>
          <w:sz w:val="36"/>
          <w:szCs w:val="36"/>
          <w:cs/>
        </w:rPr>
        <w:t>ย</w:t>
      </w:r>
      <w:r w:rsidRPr="00D80315">
        <w:rPr>
          <w:rFonts w:ascii="TH SarabunPSK" w:hAnsi="TH SarabunPSK" w:cs="TH SarabunPSK" w:hint="cs"/>
          <w:sz w:val="36"/>
          <w:szCs w:val="36"/>
          <w:cs/>
        </w:rPr>
        <w:t>น  ๒๕๕๘                       ณ องค์การบริหารส่วนตำบล</w:t>
      </w:r>
      <w:proofErr w:type="spellStart"/>
      <w:r w:rsidRPr="00D80315">
        <w:rPr>
          <w:rFonts w:ascii="TH SarabunPSK" w:hAnsi="TH SarabunPSK" w:cs="TH SarabunPSK" w:hint="cs"/>
          <w:sz w:val="36"/>
          <w:szCs w:val="36"/>
          <w:cs/>
        </w:rPr>
        <w:t>ไสห</w:t>
      </w:r>
      <w:proofErr w:type="spellEnd"/>
      <w:r w:rsidRPr="00D80315">
        <w:rPr>
          <w:rFonts w:ascii="TH SarabunPSK" w:hAnsi="TH SarabunPSK" w:cs="TH SarabunPSK" w:hint="cs"/>
          <w:sz w:val="36"/>
          <w:szCs w:val="36"/>
          <w:cs/>
        </w:rPr>
        <w:t>ร้า</w:t>
      </w:r>
    </w:p>
    <w:p w:rsidR="00D80315" w:rsidRPr="00D80315" w:rsidRDefault="00D80315" w:rsidP="00D80315">
      <w:pPr>
        <w:numPr>
          <w:ilvl w:val="0"/>
          <w:numId w:val="2"/>
        </w:numPr>
        <w:rPr>
          <w:rFonts w:ascii="TH SarabunPSK" w:hAnsi="TH SarabunPSK" w:cs="TH SarabunPSK" w:hint="cs"/>
          <w:sz w:val="36"/>
          <w:szCs w:val="36"/>
        </w:rPr>
      </w:pPr>
      <w:r w:rsidRPr="00D80315">
        <w:rPr>
          <w:rFonts w:ascii="TH SarabunPSK" w:hAnsi="TH SarabunPSK" w:cs="TH SarabunPSK" w:hint="cs"/>
          <w:sz w:val="36"/>
          <w:szCs w:val="36"/>
          <w:cs/>
        </w:rPr>
        <w:t>องค์การบริหารส่วนตำบล</w:t>
      </w:r>
      <w:proofErr w:type="spellStart"/>
      <w:r w:rsidRPr="00D80315">
        <w:rPr>
          <w:rFonts w:ascii="TH SarabunPSK" w:hAnsi="TH SarabunPSK" w:cs="TH SarabunPSK" w:hint="cs"/>
          <w:sz w:val="36"/>
          <w:szCs w:val="36"/>
          <w:cs/>
        </w:rPr>
        <w:t>ไสห</w:t>
      </w:r>
      <w:proofErr w:type="spellEnd"/>
      <w:r w:rsidRPr="00D80315">
        <w:rPr>
          <w:rFonts w:ascii="TH SarabunPSK" w:hAnsi="TH SarabunPSK" w:cs="TH SarabunPSK" w:hint="cs"/>
          <w:sz w:val="36"/>
          <w:szCs w:val="36"/>
          <w:cs/>
        </w:rPr>
        <w:t>ร้ามีกำหนดการออกบริการเก็บภาษีบำรุงท้องที่ ,  เก็บภาษีป้าย</w:t>
      </w:r>
      <w:r w:rsidRPr="00D80315">
        <w:rPr>
          <w:rFonts w:ascii="TH SarabunPSK" w:hAnsi="TH SarabunPSK" w:cs="TH SarabunPSK"/>
          <w:sz w:val="36"/>
          <w:szCs w:val="36"/>
        </w:rPr>
        <w:t xml:space="preserve">                 </w:t>
      </w:r>
      <w:r w:rsidRPr="00D80315">
        <w:rPr>
          <w:rFonts w:ascii="TH SarabunPSK" w:hAnsi="TH SarabunPSK" w:cs="TH SarabunPSK" w:hint="cs"/>
          <w:sz w:val="36"/>
          <w:szCs w:val="36"/>
          <w:cs/>
        </w:rPr>
        <w:t>ภาษีโรงเรือนและที่ดินในหมู่บ้าน ประจำเดือน เมษายน  ๒๕๕๘  ตามตารางดังนี้</w:t>
      </w:r>
    </w:p>
    <w:tbl>
      <w:tblPr>
        <w:tblStyle w:val="1"/>
        <w:tblW w:w="0" w:type="auto"/>
        <w:tblInd w:w="720" w:type="dxa"/>
        <w:tblLook w:val="04A0" w:firstRow="1" w:lastRow="0" w:firstColumn="1" w:lastColumn="0" w:noHBand="0" w:noVBand="1"/>
      </w:tblPr>
      <w:tblGrid>
        <w:gridCol w:w="2353"/>
        <w:gridCol w:w="2358"/>
        <w:gridCol w:w="2356"/>
        <w:gridCol w:w="2329"/>
      </w:tblGrid>
      <w:tr w:rsidR="00D80315" w:rsidRPr="00D80315" w:rsidTr="008F1407">
        <w:tc>
          <w:tcPr>
            <w:tcW w:w="2353" w:type="dxa"/>
          </w:tcPr>
          <w:p w:rsidR="00D80315" w:rsidRPr="00D80315" w:rsidRDefault="00D80315" w:rsidP="00D80315">
            <w:pPr>
              <w:jc w:val="center"/>
              <w:rPr>
                <w:rFonts w:ascii="TH SarabunPSK" w:hAnsi="TH SarabunPSK" w:cs="TH SarabunPSK"/>
                <w:b/>
                <w:bCs/>
                <w:sz w:val="36"/>
                <w:szCs w:val="36"/>
              </w:rPr>
            </w:pPr>
            <w:r w:rsidRPr="00D80315">
              <w:rPr>
                <w:rFonts w:ascii="TH SarabunPSK" w:hAnsi="TH SarabunPSK" w:cs="TH SarabunPSK" w:hint="cs"/>
                <w:b/>
                <w:bCs/>
                <w:sz w:val="36"/>
                <w:szCs w:val="36"/>
                <w:cs/>
              </w:rPr>
              <w:t>วันที่</w:t>
            </w:r>
          </w:p>
        </w:tc>
        <w:tc>
          <w:tcPr>
            <w:tcW w:w="2358" w:type="dxa"/>
          </w:tcPr>
          <w:p w:rsidR="00D80315" w:rsidRPr="00D80315" w:rsidRDefault="00D80315" w:rsidP="00D80315">
            <w:pPr>
              <w:jc w:val="center"/>
              <w:rPr>
                <w:rFonts w:ascii="TH SarabunPSK" w:hAnsi="TH SarabunPSK" w:cs="TH SarabunPSK"/>
                <w:b/>
                <w:bCs/>
                <w:sz w:val="36"/>
                <w:szCs w:val="36"/>
              </w:rPr>
            </w:pPr>
            <w:r w:rsidRPr="00D80315">
              <w:rPr>
                <w:rFonts w:ascii="TH SarabunPSK" w:hAnsi="TH SarabunPSK" w:cs="TH SarabunPSK" w:hint="cs"/>
                <w:b/>
                <w:bCs/>
                <w:sz w:val="36"/>
                <w:szCs w:val="36"/>
                <w:cs/>
              </w:rPr>
              <w:t>หมู่บ้าน</w:t>
            </w:r>
          </w:p>
        </w:tc>
        <w:tc>
          <w:tcPr>
            <w:tcW w:w="2356" w:type="dxa"/>
          </w:tcPr>
          <w:p w:rsidR="00D80315" w:rsidRPr="00D80315" w:rsidRDefault="00D80315" w:rsidP="00D80315">
            <w:pPr>
              <w:jc w:val="center"/>
              <w:rPr>
                <w:rFonts w:ascii="TH SarabunPSK" w:hAnsi="TH SarabunPSK" w:cs="TH SarabunPSK"/>
                <w:b/>
                <w:bCs/>
                <w:sz w:val="36"/>
                <w:szCs w:val="36"/>
              </w:rPr>
            </w:pPr>
            <w:r w:rsidRPr="00D80315">
              <w:rPr>
                <w:rFonts w:ascii="TH SarabunPSK" w:hAnsi="TH SarabunPSK" w:cs="TH SarabunPSK" w:hint="cs"/>
                <w:b/>
                <w:bCs/>
                <w:sz w:val="36"/>
                <w:szCs w:val="36"/>
                <w:cs/>
              </w:rPr>
              <w:t>สถานที่</w:t>
            </w:r>
          </w:p>
        </w:tc>
        <w:tc>
          <w:tcPr>
            <w:tcW w:w="2329" w:type="dxa"/>
          </w:tcPr>
          <w:p w:rsidR="00D80315" w:rsidRPr="00D80315" w:rsidRDefault="00D80315" w:rsidP="00D80315">
            <w:pPr>
              <w:jc w:val="center"/>
              <w:rPr>
                <w:rFonts w:ascii="TH SarabunPSK" w:hAnsi="TH SarabunPSK" w:cs="TH SarabunPSK"/>
                <w:b/>
                <w:bCs/>
                <w:sz w:val="36"/>
                <w:szCs w:val="36"/>
              </w:rPr>
            </w:pPr>
            <w:r w:rsidRPr="00D80315">
              <w:rPr>
                <w:rFonts w:ascii="TH SarabunPSK" w:hAnsi="TH SarabunPSK" w:cs="TH SarabunPSK" w:hint="cs"/>
                <w:b/>
                <w:bCs/>
                <w:sz w:val="36"/>
                <w:szCs w:val="36"/>
                <w:cs/>
              </w:rPr>
              <w:t>เวลา</w:t>
            </w:r>
          </w:p>
        </w:tc>
      </w:tr>
      <w:tr w:rsidR="00D80315" w:rsidRPr="00D80315" w:rsidTr="008F1407">
        <w:tc>
          <w:tcPr>
            <w:tcW w:w="2353" w:type="dxa"/>
          </w:tcPr>
          <w:p w:rsidR="00D80315" w:rsidRPr="00D80315" w:rsidRDefault="00D80315" w:rsidP="00D80315">
            <w:pPr>
              <w:rPr>
                <w:rFonts w:ascii="TH SarabunPSK" w:hAnsi="TH SarabunPSK" w:cs="TH SarabunPSK"/>
                <w:sz w:val="36"/>
                <w:szCs w:val="36"/>
              </w:rPr>
            </w:pPr>
            <w:r w:rsidRPr="00D80315">
              <w:rPr>
                <w:rFonts w:ascii="TH SarabunPSK" w:hAnsi="TH SarabunPSK" w:cs="TH SarabunPSK" w:hint="cs"/>
                <w:sz w:val="36"/>
                <w:szCs w:val="36"/>
                <w:cs/>
              </w:rPr>
              <w:t>๘  เมษายน  ๒๕๕๘</w:t>
            </w:r>
          </w:p>
        </w:tc>
        <w:tc>
          <w:tcPr>
            <w:tcW w:w="2358" w:type="dxa"/>
          </w:tcPr>
          <w:p w:rsidR="00D80315" w:rsidRPr="00D80315" w:rsidRDefault="00D80315" w:rsidP="00D80315">
            <w:pPr>
              <w:jc w:val="center"/>
              <w:rPr>
                <w:rFonts w:ascii="TH SarabunPSK" w:hAnsi="TH SarabunPSK" w:cs="TH SarabunPSK"/>
                <w:sz w:val="36"/>
                <w:szCs w:val="36"/>
              </w:rPr>
            </w:pPr>
            <w:r w:rsidRPr="00D80315">
              <w:rPr>
                <w:rFonts w:ascii="TH SarabunPSK" w:hAnsi="TH SarabunPSK" w:cs="TH SarabunPSK" w:hint="cs"/>
                <w:sz w:val="36"/>
                <w:szCs w:val="36"/>
                <w:cs/>
              </w:rPr>
              <w:t>หมู่ที่ ๗</w:t>
            </w:r>
          </w:p>
        </w:tc>
        <w:tc>
          <w:tcPr>
            <w:tcW w:w="2356" w:type="dxa"/>
          </w:tcPr>
          <w:p w:rsidR="00D80315" w:rsidRPr="00D80315" w:rsidRDefault="00D80315" w:rsidP="00D80315">
            <w:pPr>
              <w:rPr>
                <w:rFonts w:ascii="TH SarabunPSK" w:hAnsi="TH SarabunPSK" w:cs="TH SarabunPSK"/>
                <w:sz w:val="36"/>
                <w:szCs w:val="36"/>
              </w:rPr>
            </w:pPr>
            <w:r w:rsidRPr="00D80315">
              <w:rPr>
                <w:rFonts w:ascii="TH SarabunPSK" w:hAnsi="TH SarabunPSK" w:cs="TH SarabunPSK" w:hint="cs"/>
                <w:sz w:val="36"/>
                <w:szCs w:val="36"/>
                <w:cs/>
              </w:rPr>
              <w:t>ศาลาหมู่บ้าน</w:t>
            </w:r>
          </w:p>
        </w:tc>
        <w:tc>
          <w:tcPr>
            <w:tcW w:w="2329" w:type="dxa"/>
          </w:tcPr>
          <w:p w:rsidR="00D80315" w:rsidRPr="00D80315" w:rsidRDefault="00D80315" w:rsidP="00D80315">
            <w:pPr>
              <w:rPr>
                <w:rFonts w:ascii="TH SarabunPSK" w:hAnsi="TH SarabunPSK" w:cs="TH SarabunPSK"/>
                <w:sz w:val="36"/>
                <w:szCs w:val="36"/>
              </w:rPr>
            </w:pPr>
            <w:r w:rsidRPr="00D80315">
              <w:rPr>
                <w:rFonts w:ascii="TH SarabunPSK" w:hAnsi="TH SarabunPSK" w:cs="TH SarabunPSK" w:hint="cs"/>
                <w:sz w:val="36"/>
                <w:szCs w:val="36"/>
                <w:cs/>
              </w:rPr>
              <w:t>๐๘.๓๐น.- ๑๒.๐๐น.</w:t>
            </w:r>
          </w:p>
        </w:tc>
      </w:tr>
      <w:tr w:rsidR="00D80315" w:rsidRPr="00D80315" w:rsidTr="008F1407">
        <w:tc>
          <w:tcPr>
            <w:tcW w:w="2353" w:type="dxa"/>
          </w:tcPr>
          <w:p w:rsidR="00D80315" w:rsidRPr="00D80315" w:rsidRDefault="00D80315" w:rsidP="00D80315">
            <w:pPr>
              <w:rPr>
                <w:rFonts w:ascii="TH SarabunPSK" w:hAnsi="TH SarabunPSK" w:cs="TH SarabunPSK"/>
                <w:sz w:val="36"/>
                <w:szCs w:val="36"/>
              </w:rPr>
            </w:pPr>
            <w:r w:rsidRPr="00D80315">
              <w:rPr>
                <w:rFonts w:ascii="TH SarabunPSK" w:hAnsi="TH SarabunPSK" w:cs="TH SarabunPSK" w:hint="cs"/>
                <w:sz w:val="36"/>
                <w:szCs w:val="36"/>
                <w:cs/>
              </w:rPr>
              <w:t>๒๑  เมษายน  ๒๕๕๘</w:t>
            </w:r>
          </w:p>
        </w:tc>
        <w:tc>
          <w:tcPr>
            <w:tcW w:w="2358" w:type="dxa"/>
          </w:tcPr>
          <w:p w:rsidR="00D80315" w:rsidRPr="00D80315" w:rsidRDefault="00D80315" w:rsidP="00D80315">
            <w:pPr>
              <w:jc w:val="center"/>
              <w:rPr>
                <w:rFonts w:ascii="TH SarabunPSK" w:hAnsi="TH SarabunPSK" w:cs="TH SarabunPSK"/>
                <w:sz w:val="36"/>
                <w:szCs w:val="36"/>
              </w:rPr>
            </w:pPr>
            <w:r w:rsidRPr="00D80315">
              <w:rPr>
                <w:rFonts w:ascii="TH SarabunPSK" w:hAnsi="TH SarabunPSK" w:cs="TH SarabunPSK" w:hint="cs"/>
                <w:sz w:val="36"/>
                <w:szCs w:val="36"/>
                <w:cs/>
              </w:rPr>
              <w:t>หมู่ที่ ๘</w:t>
            </w:r>
          </w:p>
        </w:tc>
        <w:tc>
          <w:tcPr>
            <w:tcW w:w="2356" w:type="dxa"/>
          </w:tcPr>
          <w:p w:rsidR="00D80315" w:rsidRPr="00D80315" w:rsidRDefault="00D80315" w:rsidP="00D80315">
            <w:pPr>
              <w:rPr>
                <w:rFonts w:ascii="TH SarabunPSK" w:hAnsi="TH SarabunPSK" w:cs="TH SarabunPSK"/>
                <w:sz w:val="36"/>
                <w:szCs w:val="36"/>
              </w:rPr>
            </w:pPr>
            <w:proofErr w:type="spellStart"/>
            <w:r w:rsidRPr="00D80315">
              <w:rPr>
                <w:rFonts w:ascii="TH SarabunPSK" w:hAnsi="TH SarabunPSK" w:cs="TH SarabunPSK" w:hint="cs"/>
                <w:sz w:val="36"/>
                <w:szCs w:val="36"/>
                <w:cs/>
              </w:rPr>
              <w:t>อบต</w:t>
            </w:r>
            <w:proofErr w:type="spellEnd"/>
            <w:r w:rsidRPr="00D80315">
              <w:rPr>
                <w:rFonts w:ascii="TH SarabunPSK" w:hAnsi="TH SarabunPSK" w:cs="TH SarabunPSK" w:hint="cs"/>
                <w:sz w:val="36"/>
                <w:szCs w:val="36"/>
                <w:cs/>
              </w:rPr>
              <w:t xml:space="preserve">. </w:t>
            </w:r>
            <w:proofErr w:type="spellStart"/>
            <w:r w:rsidRPr="00D80315">
              <w:rPr>
                <w:rFonts w:ascii="TH SarabunPSK" w:hAnsi="TH SarabunPSK" w:cs="TH SarabunPSK" w:hint="cs"/>
                <w:sz w:val="36"/>
                <w:szCs w:val="36"/>
                <w:cs/>
              </w:rPr>
              <w:t>ไสห</w:t>
            </w:r>
            <w:proofErr w:type="spellEnd"/>
            <w:r w:rsidRPr="00D80315">
              <w:rPr>
                <w:rFonts w:ascii="TH SarabunPSK" w:hAnsi="TH SarabunPSK" w:cs="TH SarabunPSK" w:hint="cs"/>
                <w:sz w:val="36"/>
                <w:szCs w:val="36"/>
                <w:cs/>
              </w:rPr>
              <w:t>ร้า</w:t>
            </w:r>
          </w:p>
        </w:tc>
        <w:tc>
          <w:tcPr>
            <w:tcW w:w="2329" w:type="dxa"/>
          </w:tcPr>
          <w:p w:rsidR="00D80315" w:rsidRPr="00D80315" w:rsidRDefault="00D80315" w:rsidP="00D80315">
            <w:pPr>
              <w:rPr>
                <w:rFonts w:ascii="TH SarabunPSK" w:hAnsi="TH SarabunPSK" w:cs="TH SarabunPSK"/>
                <w:sz w:val="36"/>
                <w:szCs w:val="36"/>
              </w:rPr>
            </w:pPr>
            <w:r w:rsidRPr="00D80315">
              <w:rPr>
                <w:rFonts w:ascii="TH SarabunPSK" w:hAnsi="TH SarabunPSK" w:cs="TH SarabunPSK" w:hint="cs"/>
                <w:sz w:val="36"/>
                <w:szCs w:val="36"/>
                <w:cs/>
              </w:rPr>
              <w:t>๐๘.๓๐น.- ๑๒.๐๐น.</w:t>
            </w:r>
          </w:p>
        </w:tc>
      </w:tr>
      <w:tr w:rsidR="00D80315" w:rsidRPr="00D80315" w:rsidTr="008F1407">
        <w:tc>
          <w:tcPr>
            <w:tcW w:w="2353" w:type="dxa"/>
          </w:tcPr>
          <w:p w:rsidR="00D80315" w:rsidRPr="00D80315" w:rsidRDefault="00D80315" w:rsidP="00D80315">
            <w:pPr>
              <w:rPr>
                <w:rFonts w:ascii="TH SarabunPSK" w:hAnsi="TH SarabunPSK" w:cs="TH SarabunPSK"/>
                <w:sz w:val="36"/>
                <w:szCs w:val="36"/>
              </w:rPr>
            </w:pPr>
            <w:r w:rsidRPr="00D80315">
              <w:rPr>
                <w:rFonts w:ascii="TH SarabunPSK" w:hAnsi="TH SarabunPSK" w:cs="TH SarabunPSK" w:hint="cs"/>
                <w:sz w:val="36"/>
                <w:szCs w:val="36"/>
                <w:cs/>
              </w:rPr>
              <w:t>๒๓  เมษายน  ๒๕๕๘</w:t>
            </w:r>
          </w:p>
        </w:tc>
        <w:tc>
          <w:tcPr>
            <w:tcW w:w="2358" w:type="dxa"/>
          </w:tcPr>
          <w:p w:rsidR="00D80315" w:rsidRPr="00D80315" w:rsidRDefault="00D80315" w:rsidP="00D80315">
            <w:pPr>
              <w:jc w:val="center"/>
              <w:rPr>
                <w:rFonts w:ascii="TH SarabunPSK" w:hAnsi="TH SarabunPSK" w:cs="TH SarabunPSK"/>
                <w:sz w:val="36"/>
                <w:szCs w:val="36"/>
              </w:rPr>
            </w:pPr>
            <w:r w:rsidRPr="00D80315">
              <w:rPr>
                <w:rFonts w:ascii="TH SarabunPSK" w:hAnsi="TH SarabunPSK" w:cs="TH SarabunPSK" w:hint="cs"/>
                <w:sz w:val="36"/>
                <w:szCs w:val="36"/>
                <w:cs/>
              </w:rPr>
              <w:t>หมู่ที่ ๙</w:t>
            </w:r>
          </w:p>
        </w:tc>
        <w:tc>
          <w:tcPr>
            <w:tcW w:w="2356" w:type="dxa"/>
          </w:tcPr>
          <w:p w:rsidR="00D80315" w:rsidRPr="00D80315" w:rsidRDefault="00D80315" w:rsidP="00D80315">
            <w:pPr>
              <w:rPr>
                <w:rFonts w:ascii="TH SarabunPSK" w:hAnsi="TH SarabunPSK" w:cs="TH SarabunPSK"/>
                <w:sz w:val="36"/>
                <w:szCs w:val="36"/>
              </w:rPr>
            </w:pPr>
            <w:r w:rsidRPr="00D80315">
              <w:rPr>
                <w:rFonts w:ascii="TH SarabunPSK" w:hAnsi="TH SarabunPSK" w:cs="TH SarabunPSK" w:hint="cs"/>
                <w:sz w:val="36"/>
                <w:szCs w:val="36"/>
                <w:cs/>
              </w:rPr>
              <w:t>ศาลาหมู่บ้าน</w:t>
            </w:r>
          </w:p>
        </w:tc>
        <w:tc>
          <w:tcPr>
            <w:tcW w:w="2329" w:type="dxa"/>
          </w:tcPr>
          <w:p w:rsidR="00D80315" w:rsidRPr="00D80315" w:rsidRDefault="00D80315" w:rsidP="00D80315">
            <w:pPr>
              <w:rPr>
                <w:rFonts w:ascii="TH SarabunPSK" w:hAnsi="TH SarabunPSK" w:cs="TH SarabunPSK"/>
                <w:sz w:val="36"/>
                <w:szCs w:val="36"/>
              </w:rPr>
            </w:pPr>
            <w:r w:rsidRPr="00D80315">
              <w:rPr>
                <w:rFonts w:ascii="TH SarabunPSK" w:hAnsi="TH SarabunPSK" w:cs="TH SarabunPSK" w:hint="cs"/>
                <w:sz w:val="36"/>
                <w:szCs w:val="36"/>
                <w:cs/>
              </w:rPr>
              <w:t>๐๘.๓๐น.- ๑๒.๐๐น.</w:t>
            </w:r>
          </w:p>
        </w:tc>
      </w:tr>
    </w:tbl>
    <w:p w:rsidR="00D80315" w:rsidRPr="00D80315" w:rsidRDefault="00D80315" w:rsidP="00D80315"/>
    <w:p w:rsidR="00D80315" w:rsidRPr="00D80315" w:rsidRDefault="00D80315" w:rsidP="00D80315"/>
    <w:p w:rsidR="00D80315" w:rsidRPr="00D80315" w:rsidRDefault="00D80315" w:rsidP="00D80315"/>
    <w:p w:rsidR="00D80315" w:rsidRPr="00D80315" w:rsidRDefault="00D80315" w:rsidP="00D80315">
      <w:r>
        <w:rPr>
          <w:noProof/>
        </w:rPr>
        <w:drawing>
          <wp:anchor distT="0" distB="0" distL="114300" distR="114300" simplePos="0" relativeHeight="251662336" behindDoc="1" locked="0" layoutInCell="1" allowOverlap="1">
            <wp:simplePos x="0" y="0"/>
            <wp:positionH relativeFrom="column">
              <wp:posOffset>2416810</wp:posOffset>
            </wp:positionH>
            <wp:positionV relativeFrom="paragraph">
              <wp:posOffset>21590</wp:posOffset>
            </wp:positionV>
            <wp:extent cx="1573530" cy="1605280"/>
            <wp:effectExtent l="0" t="0" r="7620" b="0"/>
            <wp:wrapNone/>
            <wp:docPr id="16" name="รูปภาพ 16"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CAGCAT10\j019538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53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315" w:rsidRPr="00D80315" w:rsidRDefault="00D80315" w:rsidP="00D80315"/>
    <w:p w:rsidR="00D80315" w:rsidRPr="00D80315" w:rsidRDefault="00D80315" w:rsidP="00D80315"/>
    <w:p w:rsidR="00D80315" w:rsidRPr="00D80315" w:rsidRDefault="00D80315" w:rsidP="00D80315"/>
    <w:p w:rsidR="00D80315" w:rsidRPr="00D80315" w:rsidRDefault="00D80315" w:rsidP="00D80315"/>
    <w:p w:rsidR="00D80315" w:rsidRPr="00D80315" w:rsidRDefault="00D80315" w:rsidP="00D80315"/>
    <w:p w:rsidR="00D80315" w:rsidRPr="00D80315" w:rsidRDefault="00D80315" w:rsidP="00D80315"/>
    <w:p w:rsidR="00D80315" w:rsidRPr="00D80315" w:rsidRDefault="00D80315" w:rsidP="00D80315"/>
    <w:p w:rsidR="00D80315" w:rsidRPr="00D80315" w:rsidRDefault="00D80315" w:rsidP="00D80315"/>
    <w:p w:rsidR="00D80315" w:rsidRPr="00D80315" w:rsidRDefault="00D80315" w:rsidP="00D80315"/>
    <w:p w:rsidR="00D80315" w:rsidRPr="00D80315" w:rsidRDefault="00D80315" w:rsidP="00D80315"/>
    <w:p w:rsidR="00D80315" w:rsidRPr="00D80315" w:rsidRDefault="00D80315" w:rsidP="00D80315"/>
    <w:p w:rsidR="00CD7CC3" w:rsidRPr="00D80315" w:rsidRDefault="00D80315" w:rsidP="00D80315">
      <w:r>
        <w:rPr>
          <w:noProof/>
        </w:rPr>
        <mc:AlternateContent>
          <mc:Choice Requires="wps">
            <w:drawing>
              <wp:anchor distT="0" distB="0" distL="114300" distR="114300" simplePos="0" relativeHeight="251663360" behindDoc="0" locked="0" layoutInCell="1" allowOverlap="1">
                <wp:simplePos x="0" y="0"/>
                <wp:positionH relativeFrom="column">
                  <wp:posOffset>-226695</wp:posOffset>
                </wp:positionH>
                <wp:positionV relativeFrom="paragraph">
                  <wp:posOffset>638175</wp:posOffset>
                </wp:positionV>
                <wp:extent cx="6991350" cy="410210"/>
                <wp:effectExtent l="11430" t="9525" r="762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1021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0315" w:rsidRPr="00AF0ED2" w:rsidRDefault="00D80315" w:rsidP="00D80315">
                            <w:pPr>
                              <w:jc w:val="right"/>
                              <w:rPr>
                                <w:rFonts w:ascii="TH SarabunPSK" w:hAnsi="TH SarabunPSK" w:cs="TH SarabunPSK"/>
                                <w:b/>
                                <w:bCs/>
                                <w:sz w:val="32"/>
                                <w:szCs w:val="32"/>
                              </w:rPr>
                            </w:pPr>
                            <w:r w:rsidRPr="00AF0ED2">
                              <w:rPr>
                                <w:rFonts w:ascii="TH SarabunPSK" w:hAnsi="TH SarabunPSK" w:cs="TH SarabunPSK"/>
                                <w:b/>
                                <w:bCs/>
                                <w:color w:val="C00000"/>
                                <w:sz w:val="32"/>
                                <w:szCs w:val="32"/>
                                <w:cs/>
                              </w:rPr>
                              <w:t>จัดทำโดย</w:t>
                            </w:r>
                            <w:r>
                              <w:rPr>
                                <w:rFonts w:ascii="TH SarabunPSK" w:hAnsi="TH SarabunPSK" w:cs="TH SarabunPSK" w:hint="cs"/>
                                <w:b/>
                                <w:bCs/>
                                <w:color w:val="C00000"/>
                                <w:sz w:val="32"/>
                                <w:szCs w:val="32"/>
                                <w:cs/>
                              </w:rPr>
                              <w:t xml:space="preserve"> </w:t>
                            </w:r>
                            <w:r w:rsidRPr="00AF0ED2">
                              <w:rPr>
                                <w:rFonts w:ascii="TH SarabunPSK" w:hAnsi="TH SarabunPSK" w:cs="TH SarabunPSK"/>
                                <w:b/>
                                <w:bCs/>
                                <w:color w:val="C00000"/>
                                <w:sz w:val="32"/>
                                <w:szCs w:val="32"/>
                              </w:rPr>
                              <w:t>:</w:t>
                            </w:r>
                            <w:r w:rsidRPr="00AF0ED2">
                              <w:rPr>
                                <w:rFonts w:ascii="TH SarabunPSK" w:hAnsi="TH SarabunPSK" w:cs="TH SarabunPSK"/>
                                <w:b/>
                                <w:bCs/>
                                <w:sz w:val="32"/>
                                <w:szCs w:val="32"/>
                              </w:rPr>
                              <w:t xml:space="preserve"> </w:t>
                            </w:r>
                            <w:r w:rsidRPr="00AF0ED2">
                              <w:rPr>
                                <w:rFonts w:ascii="TH SarabunPSK" w:hAnsi="TH SarabunPSK" w:cs="TH SarabunPSK"/>
                                <w:b/>
                                <w:bCs/>
                                <w:sz w:val="32"/>
                                <w:szCs w:val="32"/>
                                <w:cs/>
                              </w:rPr>
                              <w:t>งานประชาสัมพันธ์  สำนักงานปลัดองค์การบริหารส่วนตำบล</w:t>
                            </w:r>
                            <w:proofErr w:type="spellStart"/>
                            <w:r w:rsidRPr="00AF0ED2">
                              <w:rPr>
                                <w:rFonts w:ascii="TH SarabunPSK" w:hAnsi="TH SarabunPSK" w:cs="TH SarabunPSK"/>
                                <w:b/>
                                <w:bCs/>
                                <w:sz w:val="32"/>
                                <w:szCs w:val="32"/>
                                <w:cs/>
                              </w:rPr>
                              <w:t>ไสห</w:t>
                            </w:r>
                            <w:proofErr w:type="spellEnd"/>
                            <w:r w:rsidRPr="00AF0ED2">
                              <w:rPr>
                                <w:rFonts w:ascii="TH SarabunPSK" w:hAnsi="TH SarabunPSK" w:cs="TH SarabunPSK"/>
                                <w:b/>
                                <w:bCs/>
                                <w:sz w:val="32"/>
                                <w:szCs w:val="32"/>
                                <w:cs/>
                              </w:rPr>
                              <w:t xml:space="preserve">ร้า  โทรศัพท์ 0-7533-4236, </w:t>
                            </w:r>
                            <w:r w:rsidRPr="00AF0ED2">
                              <w:rPr>
                                <w:rFonts w:ascii="TH SarabunPSK" w:hAnsi="TH SarabunPSK" w:cs="TH SarabunPSK"/>
                                <w:b/>
                                <w:bCs/>
                                <w:sz w:val="32"/>
                                <w:szCs w:val="32"/>
                              </w:rPr>
                              <w:t>www.saira.go.th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7.85pt;margin-top:50.25pt;width:550.5pt;height: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" strokecolor="#4f81bd" strokeweight="1pt">
                <v:stroke dashstyle="dash"/>
                <v:shadow color="#868686"/>
                <v:textbox>
                  <w:txbxContent>
                    <w:p w:rsidR="00D80315" w:rsidRPr="00AF0ED2" w:rsidRDefault="00D80315" w:rsidP="00D80315">
                      <w:pPr>
                        <w:jc w:val="right"/>
                        <w:rPr>
                          <w:rFonts w:ascii="TH SarabunPSK" w:hAnsi="TH SarabunPSK" w:cs="TH SarabunPSK"/>
                          <w:b/>
                          <w:bCs/>
                          <w:sz w:val="32"/>
                          <w:szCs w:val="32"/>
                        </w:rPr>
                      </w:pPr>
                      <w:r w:rsidRPr="00AF0ED2">
                        <w:rPr>
                          <w:rFonts w:ascii="TH SarabunPSK" w:hAnsi="TH SarabunPSK" w:cs="TH SarabunPSK"/>
                          <w:b/>
                          <w:bCs/>
                          <w:color w:val="C00000"/>
                          <w:sz w:val="32"/>
                          <w:szCs w:val="32"/>
                          <w:cs/>
                        </w:rPr>
                        <w:t>จัดทำโดย</w:t>
                      </w:r>
                      <w:r>
                        <w:rPr>
                          <w:rFonts w:ascii="TH SarabunPSK" w:hAnsi="TH SarabunPSK" w:cs="TH SarabunPSK" w:hint="cs"/>
                          <w:b/>
                          <w:bCs/>
                          <w:color w:val="C00000"/>
                          <w:sz w:val="32"/>
                          <w:szCs w:val="32"/>
                          <w:cs/>
                        </w:rPr>
                        <w:t xml:space="preserve"> </w:t>
                      </w:r>
                      <w:r w:rsidRPr="00AF0ED2">
                        <w:rPr>
                          <w:rFonts w:ascii="TH SarabunPSK" w:hAnsi="TH SarabunPSK" w:cs="TH SarabunPSK"/>
                          <w:b/>
                          <w:bCs/>
                          <w:color w:val="C00000"/>
                          <w:sz w:val="32"/>
                          <w:szCs w:val="32"/>
                        </w:rPr>
                        <w:t>:</w:t>
                      </w:r>
                      <w:r w:rsidRPr="00AF0ED2">
                        <w:rPr>
                          <w:rFonts w:ascii="TH SarabunPSK" w:hAnsi="TH SarabunPSK" w:cs="TH SarabunPSK"/>
                          <w:b/>
                          <w:bCs/>
                          <w:sz w:val="32"/>
                          <w:szCs w:val="32"/>
                        </w:rPr>
                        <w:t xml:space="preserve"> </w:t>
                      </w:r>
                      <w:r w:rsidRPr="00AF0ED2">
                        <w:rPr>
                          <w:rFonts w:ascii="TH SarabunPSK" w:hAnsi="TH SarabunPSK" w:cs="TH SarabunPSK"/>
                          <w:b/>
                          <w:bCs/>
                          <w:sz w:val="32"/>
                          <w:szCs w:val="32"/>
                          <w:cs/>
                        </w:rPr>
                        <w:t>งานประชาสัมพันธ์  สำนักงานปลัดองค์การบริหารส่วนตำบล</w:t>
                      </w:r>
                      <w:proofErr w:type="spellStart"/>
                      <w:r w:rsidRPr="00AF0ED2">
                        <w:rPr>
                          <w:rFonts w:ascii="TH SarabunPSK" w:hAnsi="TH SarabunPSK" w:cs="TH SarabunPSK"/>
                          <w:b/>
                          <w:bCs/>
                          <w:sz w:val="32"/>
                          <w:szCs w:val="32"/>
                          <w:cs/>
                        </w:rPr>
                        <w:t>ไสห</w:t>
                      </w:r>
                      <w:proofErr w:type="spellEnd"/>
                      <w:r w:rsidRPr="00AF0ED2">
                        <w:rPr>
                          <w:rFonts w:ascii="TH SarabunPSK" w:hAnsi="TH SarabunPSK" w:cs="TH SarabunPSK"/>
                          <w:b/>
                          <w:bCs/>
                          <w:sz w:val="32"/>
                          <w:szCs w:val="32"/>
                          <w:cs/>
                        </w:rPr>
                        <w:t xml:space="preserve">ร้า  โทรศัพท์ 0-7533-4236, </w:t>
                      </w:r>
                      <w:r w:rsidRPr="00AF0ED2">
                        <w:rPr>
                          <w:rFonts w:ascii="TH SarabunPSK" w:hAnsi="TH SarabunPSK" w:cs="TH SarabunPSK"/>
                          <w:b/>
                          <w:bCs/>
                          <w:sz w:val="32"/>
                          <w:szCs w:val="32"/>
                        </w:rPr>
                        <w:t>www.saira.go.th</w:t>
                      </w:r>
                    </w:p>
                  </w:txbxContent>
                </v:textbox>
              </v:shape>
            </w:pict>
          </mc:Fallback>
        </mc:AlternateContent>
      </w:r>
      <w:bookmarkStart w:id="0" w:name="_GoBack"/>
      <w:bookmarkEnd w:id="0"/>
    </w:p>
    <w:sectPr w:rsidR="00CD7CC3" w:rsidRPr="00D80315" w:rsidSect="00607DEE">
      <w:pgSz w:w="11906" w:h="16838"/>
      <w:pgMar w:top="1440" w:right="924"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Charmonman">
    <w:panose1 w:val="03000500040000020004"/>
    <w:charset w:val="00"/>
    <w:family w:val="script"/>
    <w:pitch w:val="variable"/>
    <w:sig w:usb0="A100006F" w:usb1="5000204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93464"/>
    <w:multiLevelType w:val="hybridMultilevel"/>
    <w:tmpl w:val="0D48028E"/>
    <w:lvl w:ilvl="0" w:tplc="83BC6CDE">
      <w:start w:val="23"/>
      <w:numFmt w:val="bullet"/>
      <w:lvlText w:val="-"/>
      <w:lvlJc w:val="left"/>
      <w:pPr>
        <w:ind w:left="720" w:hanging="360"/>
      </w:pPr>
      <w:rPr>
        <w:rFonts w:ascii="Angsana New" w:eastAsia="Times New Roman" w:hAnsi="Angsana New" w:cs="Angsan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44E1A"/>
    <w:multiLevelType w:val="hybridMultilevel"/>
    <w:tmpl w:val="F5E01F28"/>
    <w:lvl w:ilvl="0" w:tplc="34947CB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09"/>
    <w:rsid w:val="001610E4"/>
    <w:rsid w:val="00217446"/>
    <w:rsid w:val="00607DEE"/>
    <w:rsid w:val="00CD7CC3"/>
    <w:rsid w:val="00D80315"/>
    <w:rsid w:val="00F4650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09"/>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DEE"/>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เส้นตาราง1"/>
    <w:basedOn w:val="a1"/>
    <w:next w:val="a3"/>
    <w:rsid w:val="00D80315"/>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09"/>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DEE"/>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เส้นตาราง1"/>
    <w:basedOn w:val="a1"/>
    <w:next w:val="a3"/>
    <w:rsid w:val="00D80315"/>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com</dc:creator>
  <cp:lastModifiedBy>mini com</cp:lastModifiedBy>
  <cp:revision>2</cp:revision>
  <dcterms:created xsi:type="dcterms:W3CDTF">2015-05-10T08:13:00Z</dcterms:created>
  <dcterms:modified xsi:type="dcterms:W3CDTF">2015-05-10T08:13:00Z</dcterms:modified>
</cp:coreProperties>
</file>